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37DD" w14:textId="0048DAB2" w:rsidR="0013591A" w:rsidRDefault="0013591A">
      <w:pPr>
        <w:spacing w:after="0"/>
        <w:rPr>
          <w:rFonts w:ascii="Calibri" w:hAnsi="Calibri"/>
          <w:b/>
          <w:i/>
          <w:sz w:val="28"/>
          <w:lang w:val="cs-CZ"/>
        </w:rPr>
      </w:pPr>
      <w:r>
        <w:rPr>
          <w:rFonts w:ascii="Calibri" w:hAnsi="Calibri"/>
          <w:b/>
          <w:i/>
          <w:sz w:val="28"/>
          <w:lang w:val="cs-CZ"/>
        </w:rPr>
        <w:t>Příloha 3</w:t>
      </w:r>
    </w:p>
    <w:p w14:paraId="302387CA" w14:textId="4BDBFC48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i/>
          <w:sz w:val="28"/>
          <w:lang w:val="cs-CZ"/>
        </w:rPr>
        <w:t>Vyhodnocení dotazníkového šetření</w:t>
      </w:r>
    </w:p>
    <w:p w14:paraId="1E2F2676" w14:textId="77777777" w:rsidR="0013591A" w:rsidRDefault="0013591A">
      <w:pPr>
        <w:spacing w:after="0"/>
        <w:rPr>
          <w:rFonts w:ascii="Calibri" w:hAnsi="Calibri"/>
          <w:b/>
          <w:i/>
          <w:lang w:val="cs-CZ"/>
        </w:rPr>
      </w:pPr>
    </w:p>
    <w:p w14:paraId="5E1D0E92" w14:textId="4A363F81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i/>
          <w:lang w:val="cs-CZ"/>
        </w:rPr>
        <w:t xml:space="preserve">Implementační aktivita: </w:t>
      </w:r>
      <w:r w:rsidRPr="005308F4">
        <w:rPr>
          <w:rFonts w:ascii="Calibri" w:hAnsi="Calibri"/>
          <w:b/>
          <w:i/>
          <w:lang w:val="cs-CZ"/>
        </w:rPr>
        <w:t>Aktivita 4 - Implementace akčních plánů</w:t>
      </w:r>
    </w:p>
    <w:p w14:paraId="1BC4EE1A" w14:textId="5719B217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i/>
          <w:lang w:val="cs-CZ"/>
        </w:rPr>
        <w:t>Název akce:</w:t>
      </w:r>
      <w:r>
        <w:rPr>
          <w:rFonts w:ascii="Calibri" w:hAnsi="Calibri"/>
          <w:b/>
          <w:i/>
          <w:lang w:val="cs-CZ"/>
        </w:rPr>
        <w:tab/>
      </w:r>
      <w:r>
        <w:rPr>
          <w:rFonts w:ascii="Calibri" w:hAnsi="Calibri"/>
          <w:b/>
          <w:i/>
          <w:lang w:val="cs-CZ"/>
        </w:rPr>
        <w:tab/>
      </w:r>
      <w:r w:rsidRPr="005308F4">
        <w:rPr>
          <w:rFonts w:ascii="Calibri" w:hAnsi="Calibri"/>
          <w:b/>
          <w:i/>
          <w:lang w:val="cs-CZ"/>
        </w:rPr>
        <w:t>Logopedické chvilky s Lenkou</w:t>
      </w:r>
    </w:p>
    <w:p w14:paraId="6CEF26F8" w14:textId="4A7C93F2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i/>
          <w:lang w:val="cs-CZ"/>
        </w:rPr>
        <w:t>Datum konání:</w:t>
      </w:r>
      <w:r>
        <w:rPr>
          <w:rFonts w:ascii="Calibri" w:hAnsi="Calibri"/>
          <w:b/>
          <w:i/>
          <w:lang w:val="cs-CZ"/>
        </w:rPr>
        <w:tab/>
      </w:r>
      <w:r>
        <w:rPr>
          <w:rFonts w:ascii="Calibri" w:hAnsi="Calibri"/>
          <w:b/>
          <w:i/>
          <w:lang w:val="cs-CZ"/>
        </w:rPr>
        <w:tab/>
      </w:r>
      <w:proofErr w:type="spellStart"/>
      <w:r w:rsidR="009F0351">
        <w:rPr>
          <w:rFonts w:ascii="Calibri" w:hAnsi="Calibri"/>
          <w:b/>
          <w:i/>
          <w:lang w:val="cs-CZ"/>
        </w:rPr>
        <w:t>šk</w:t>
      </w:r>
      <w:proofErr w:type="spellEnd"/>
      <w:r w:rsidR="009F0351">
        <w:rPr>
          <w:rFonts w:ascii="Calibri" w:hAnsi="Calibri"/>
          <w:b/>
          <w:i/>
          <w:lang w:val="cs-CZ"/>
        </w:rPr>
        <w:t>. rok 2024/25</w:t>
      </w:r>
    </w:p>
    <w:p w14:paraId="2DB6FBE5" w14:textId="00EF4BC5" w:rsidR="00CC5BC0" w:rsidRPr="00F94015" w:rsidRDefault="005308F4">
      <w:pPr>
        <w:spacing w:after="0"/>
        <w:rPr>
          <w:rFonts w:ascii="Calibri" w:hAnsi="Calibri"/>
          <w:b/>
          <w:i/>
          <w:lang w:val="cs-CZ"/>
        </w:rPr>
      </w:pPr>
      <w:r w:rsidRPr="00F94015">
        <w:rPr>
          <w:rFonts w:ascii="Calibri" w:hAnsi="Calibri"/>
          <w:b/>
          <w:i/>
          <w:lang w:val="cs-CZ"/>
        </w:rPr>
        <w:t>Cílová skupina:</w:t>
      </w:r>
      <w:r>
        <w:rPr>
          <w:rFonts w:ascii="Calibri" w:hAnsi="Calibri"/>
          <w:b/>
          <w:i/>
          <w:lang w:val="cs-CZ"/>
        </w:rPr>
        <w:tab/>
      </w:r>
      <w:r>
        <w:rPr>
          <w:rFonts w:ascii="Calibri" w:hAnsi="Calibri"/>
          <w:b/>
          <w:i/>
          <w:lang w:val="cs-CZ"/>
        </w:rPr>
        <w:tab/>
      </w:r>
      <w:r w:rsidRPr="005308F4">
        <w:rPr>
          <w:rFonts w:ascii="Calibri" w:hAnsi="Calibri"/>
          <w:b/>
          <w:i/>
          <w:lang w:val="cs-CZ"/>
        </w:rPr>
        <w:t>Pedagogičtí a nepedagogičtí pracovníci</w:t>
      </w:r>
    </w:p>
    <w:p w14:paraId="10447120" w14:textId="773A756B" w:rsidR="00F94015" w:rsidRPr="00F94015" w:rsidRDefault="00F94015">
      <w:pPr>
        <w:spacing w:after="0"/>
        <w:rPr>
          <w:lang w:val="cs-CZ"/>
        </w:rPr>
      </w:pPr>
      <w:r w:rsidRPr="00F94015">
        <w:rPr>
          <w:rFonts w:ascii="Calibri" w:hAnsi="Calibri"/>
          <w:b/>
          <w:i/>
          <w:lang w:val="cs-CZ"/>
        </w:rPr>
        <w:t xml:space="preserve">Počet respondentů: </w:t>
      </w:r>
      <w:r w:rsidR="005308F4">
        <w:rPr>
          <w:rFonts w:ascii="Calibri" w:hAnsi="Calibri"/>
          <w:b/>
          <w:i/>
          <w:lang w:val="cs-CZ"/>
        </w:rPr>
        <w:tab/>
      </w:r>
      <w:r w:rsidRPr="00F94015">
        <w:rPr>
          <w:rFonts w:ascii="Calibri" w:hAnsi="Calibri"/>
          <w:b/>
          <w:i/>
          <w:lang w:val="cs-CZ"/>
        </w:rPr>
        <w:t>34</w:t>
      </w:r>
    </w:p>
    <w:p w14:paraId="5457EAEA" w14:textId="77777777" w:rsidR="0013591A" w:rsidRDefault="0013591A">
      <w:pPr>
        <w:spacing w:after="0"/>
        <w:rPr>
          <w:rFonts w:ascii="Calibri" w:hAnsi="Calibri"/>
          <w:b/>
          <w:sz w:val="24"/>
          <w:lang w:val="cs-CZ"/>
        </w:rPr>
      </w:pPr>
    </w:p>
    <w:p w14:paraId="5FEA4726" w14:textId="11E3343E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>Otázka: 1. Prosím, uveďte, jakou pozici v MŠ zastáváte:</w:t>
      </w:r>
    </w:p>
    <w:p w14:paraId="39B8572B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04AAB6EA" wp14:editId="2437F36C">
            <wp:extent cx="5943600" cy="1766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4E8B5" w14:textId="77777777" w:rsidR="00CC5BC0" w:rsidRPr="00F94015" w:rsidRDefault="00CC5BC0">
      <w:pPr>
        <w:spacing w:after="0"/>
        <w:rPr>
          <w:lang w:val="cs-CZ"/>
        </w:rPr>
      </w:pPr>
    </w:p>
    <w:p w14:paraId="21904AA9" w14:textId="77777777" w:rsidR="00CC5BC0" w:rsidRPr="00F94015" w:rsidRDefault="005308F4" w:rsidP="007B12B2">
      <w:pPr>
        <w:spacing w:after="0"/>
        <w:jc w:val="both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>Otázka: 2. Prosím, uveďte, v jakém rozsahu jste se účastnil/a logopedických chvilek. (Pokud jste se účastnil/a více seminářů, další hodnocení vztáhněte souhrnně na aktivitu jako celek, případně specifikujte v otevřených otázkách.)</w:t>
      </w:r>
    </w:p>
    <w:p w14:paraId="378D063E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11823A7D" wp14:editId="4C0A83D8">
            <wp:extent cx="5943600" cy="25137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51FD" w14:textId="77777777" w:rsidR="00CC5BC0" w:rsidRPr="00F94015" w:rsidRDefault="00CC5BC0">
      <w:pPr>
        <w:spacing w:after="0"/>
        <w:rPr>
          <w:lang w:val="cs-CZ"/>
        </w:rPr>
      </w:pPr>
    </w:p>
    <w:p w14:paraId="0CD50F35" w14:textId="77777777" w:rsidR="00F94015" w:rsidRPr="00F94015" w:rsidRDefault="00F94015">
      <w:pPr>
        <w:spacing w:after="0"/>
        <w:rPr>
          <w:lang w:val="cs-CZ"/>
        </w:rPr>
      </w:pPr>
    </w:p>
    <w:p w14:paraId="133988A7" w14:textId="77777777" w:rsidR="00F94015" w:rsidRPr="00F94015" w:rsidRDefault="00F94015">
      <w:pPr>
        <w:spacing w:after="0"/>
        <w:rPr>
          <w:lang w:val="cs-CZ"/>
        </w:rPr>
      </w:pPr>
    </w:p>
    <w:p w14:paraId="70972C1A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lastRenderedPageBreak/>
        <w:t>Otázka: 3. Do jaké míry splnil seminář/e, kterých jste se účastnil/a Vaše očekávání?</w:t>
      </w:r>
    </w:p>
    <w:p w14:paraId="7283CF70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4A70E107" wp14:editId="6775ACBF">
            <wp:extent cx="5943600" cy="23658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9EE67" w14:textId="77777777" w:rsidR="00CC5BC0" w:rsidRPr="00F94015" w:rsidRDefault="00CC5BC0">
      <w:pPr>
        <w:spacing w:after="0"/>
        <w:rPr>
          <w:lang w:val="cs-CZ"/>
        </w:rPr>
      </w:pPr>
    </w:p>
    <w:p w14:paraId="08FBC2DB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 xml:space="preserve">Otázka: 4. Do jaké míry odpovídal obsah semináře/ů Vašim potřebám? </w:t>
      </w:r>
    </w:p>
    <w:p w14:paraId="3D6F1271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2871081C" wp14:editId="1350E328">
            <wp:extent cx="5943600" cy="230522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34C72" w14:textId="77777777" w:rsidR="00CC5BC0" w:rsidRPr="00F94015" w:rsidRDefault="00CC5BC0">
      <w:pPr>
        <w:spacing w:after="0"/>
        <w:rPr>
          <w:lang w:val="cs-CZ"/>
        </w:rPr>
      </w:pPr>
    </w:p>
    <w:p w14:paraId="0A3891A0" w14:textId="77777777" w:rsidR="00CC5BC0" w:rsidRPr="00F94015" w:rsidRDefault="005308F4" w:rsidP="007B12B2">
      <w:pPr>
        <w:spacing w:after="0"/>
        <w:jc w:val="both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 xml:space="preserve">Otázka: 4.1 Pokud jste odpověděl/a „spíše odpovídal/určitě odpovídal“, uveďte, prosím, jaké Vaše potřeby seminář naplnil: </w:t>
      </w:r>
    </w:p>
    <w:p w14:paraId="68613522" w14:textId="2F94BE35" w:rsidR="00CC5BC0" w:rsidRPr="00F94015" w:rsidRDefault="00CC5BC0">
      <w:pPr>
        <w:spacing w:after="0"/>
        <w:rPr>
          <w:lang w:val="cs-CZ"/>
        </w:rPr>
      </w:pP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637"/>
        <w:gridCol w:w="8143"/>
      </w:tblGrid>
      <w:tr w:rsidR="00F94015" w:rsidRPr="00F94015" w14:paraId="135BE7BC" w14:textId="77777777" w:rsidTr="00F94015">
        <w:tc>
          <w:tcPr>
            <w:tcW w:w="637" w:type="dxa"/>
          </w:tcPr>
          <w:p w14:paraId="30A40990" w14:textId="67C419E3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13x</w:t>
            </w:r>
          </w:p>
        </w:tc>
        <w:tc>
          <w:tcPr>
            <w:tcW w:w="8143" w:type="dxa"/>
          </w:tcPr>
          <w:p w14:paraId="200FA5E4" w14:textId="5FD1D189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Praktické tipy a konkrétní aktivity pro práci s dětmi</w:t>
            </w:r>
          </w:p>
        </w:tc>
      </w:tr>
      <w:tr w:rsidR="00F94015" w:rsidRPr="00F94015" w14:paraId="29655A3A" w14:textId="77777777" w:rsidTr="00F94015">
        <w:tc>
          <w:tcPr>
            <w:tcW w:w="637" w:type="dxa"/>
          </w:tcPr>
          <w:p w14:paraId="47D5CAD9" w14:textId="589F1090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143" w:type="dxa"/>
          </w:tcPr>
          <w:p w14:paraId="6FD3BF78" w14:textId="09927AAD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Nové poznatky a inspirace pro vzdělávací činnosti</w:t>
            </w:r>
          </w:p>
        </w:tc>
      </w:tr>
      <w:tr w:rsidR="00F94015" w:rsidRPr="009F0351" w14:paraId="1CB92D00" w14:textId="77777777" w:rsidTr="00F94015">
        <w:tc>
          <w:tcPr>
            <w:tcW w:w="637" w:type="dxa"/>
          </w:tcPr>
          <w:p w14:paraId="304331D2" w14:textId="0A8D2273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143" w:type="dxa"/>
          </w:tcPr>
          <w:p w14:paraId="1CDB1B76" w14:textId="66C29270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Propojení teorie (grafomotorika/logopedie) s praxí</w:t>
            </w:r>
          </w:p>
        </w:tc>
      </w:tr>
      <w:tr w:rsidR="00F94015" w:rsidRPr="009F0351" w14:paraId="2095C690" w14:textId="77777777" w:rsidTr="00F94015">
        <w:tc>
          <w:tcPr>
            <w:tcW w:w="637" w:type="dxa"/>
          </w:tcPr>
          <w:p w14:paraId="07001625" w14:textId="40FAE188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143" w:type="dxa"/>
          </w:tcPr>
          <w:p w14:paraId="295E4550" w14:textId="383751DE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Celkové velmi pozitivní hodnocení semináře a naplnění očekávání</w:t>
            </w:r>
          </w:p>
        </w:tc>
      </w:tr>
    </w:tbl>
    <w:p w14:paraId="0C5726C5" w14:textId="77777777" w:rsidR="00CC5BC0" w:rsidRPr="00F94015" w:rsidRDefault="00CC5BC0">
      <w:pPr>
        <w:spacing w:after="0"/>
        <w:rPr>
          <w:lang w:val="cs-CZ"/>
        </w:rPr>
      </w:pPr>
    </w:p>
    <w:p w14:paraId="7498E55B" w14:textId="77777777" w:rsidR="00F94015" w:rsidRPr="00F94015" w:rsidRDefault="00F94015">
      <w:pPr>
        <w:spacing w:after="0"/>
        <w:rPr>
          <w:lang w:val="cs-CZ"/>
        </w:rPr>
      </w:pPr>
    </w:p>
    <w:p w14:paraId="2DBCFAFD" w14:textId="77777777" w:rsidR="00F94015" w:rsidRPr="00F94015" w:rsidRDefault="00F94015">
      <w:pPr>
        <w:spacing w:after="0"/>
        <w:rPr>
          <w:lang w:val="cs-CZ"/>
        </w:rPr>
      </w:pPr>
    </w:p>
    <w:p w14:paraId="76B2F89F" w14:textId="77777777" w:rsidR="00F94015" w:rsidRPr="00F94015" w:rsidRDefault="00F94015">
      <w:pPr>
        <w:spacing w:after="0"/>
        <w:rPr>
          <w:lang w:val="cs-CZ"/>
        </w:rPr>
      </w:pPr>
    </w:p>
    <w:p w14:paraId="48FD25DC" w14:textId="77777777" w:rsidR="00F94015" w:rsidRPr="00F94015" w:rsidRDefault="00F94015">
      <w:pPr>
        <w:spacing w:after="0"/>
        <w:rPr>
          <w:lang w:val="cs-CZ"/>
        </w:rPr>
      </w:pPr>
    </w:p>
    <w:p w14:paraId="0676FF41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lastRenderedPageBreak/>
        <w:t xml:space="preserve">Otázka: 5. Do jaké míry využijete nabyté poznatky v práci s dětmi? </w:t>
      </w:r>
    </w:p>
    <w:p w14:paraId="1E2B101F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212725DD" wp14:editId="75E448D4">
            <wp:extent cx="5943600" cy="2371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62EE1" w14:textId="77777777" w:rsidR="00CC5BC0" w:rsidRPr="00F94015" w:rsidRDefault="00CC5BC0">
      <w:pPr>
        <w:spacing w:after="0"/>
        <w:rPr>
          <w:lang w:val="cs-CZ"/>
        </w:rPr>
      </w:pPr>
    </w:p>
    <w:p w14:paraId="6DA85FFE" w14:textId="77777777" w:rsidR="00CC5BC0" w:rsidRPr="00F94015" w:rsidRDefault="00CC5BC0">
      <w:pPr>
        <w:spacing w:after="0"/>
        <w:rPr>
          <w:lang w:val="cs-CZ"/>
        </w:rPr>
      </w:pPr>
    </w:p>
    <w:p w14:paraId="6F777820" w14:textId="50F17DF3" w:rsidR="00CC5BC0" w:rsidRPr="00F94015" w:rsidRDefault="005308F4" w:rsidP="007B12B2">
      <w:pPr>
        <w:spacing w:after="0"/>
        <w:jc w:val="both"/>
        <w:rPr>
          <w:rFonts w:ascii="Calibri" w:hAnsi="Calibri"/>
          <w:b/>
          <w:sz w:val="24"/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>Otázka: 5.</w:t>
      </w:r>
      <w:r>
        <w:rPr>
          <w:rFonts w:ascii="Calibri" w:hAnsi="Calibri"/>
          <w:b/>
          <w:sz w:val="24"/>
          <w:lang w:val="cs-CZ"/>
        </w:rPr>
        <w:t>1</w:t>
      </w:r>
      <w:r w:rsidRPr="00F94015">
        <w:rPr>
          <w:rFonts w:ascii="Calibri" w:hAnsi="Calibri"/>
          <w:b/>
          <w:sz w:val="24"/>
          <w:lang w:val="cs-CZ"/>
        </w:rPr>
        <w:t xml:space="preserve"> Pokud jste odpověděl/a „využiji/spíše využiji“, uveďte, prosím, co pro Vás bylo nejvíce přínosné: 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8284"/>
      </w:tblGrid>
      <w:tr w:rsidR="00F94015" w:rsidRPr="009F0351" w14:paraId="2BA12D42" w14:textId="77777777" w:rsidTr="00F94015">
        <w:tc>
          <w:tcPr>
            <w:tcW w:w="496" w:type="dxa"/>
          </w:tcPr>
          <w:p w14:paraId="15DBFFF5" w14:textId="2A01231C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284" w:type="dxa"/>
          </w:tcPr>
          <w:p w14:paraId="33F72708" w14:textId="1C20BDAB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Praktická cvičení a návody na grafomotoriku a motoriku ruky</w:t>
            </w:r>
          </w:p>
        </w:tc>
      </w:tr>
      <w:tr w:rsidR="00F94015" w:rsidRPr="00F94015" w14:paraId="3C91ADF2" w14:textId="77777777" w:rsidTr="00F94015">
        <w:tc>
          <w:tcPr>
            <w:tcW w:w="496" w:type="dxa"/>
          </w:tcPr>
          <w:p w14:paraId="6151FE2A" w14:textId="64C83285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8x</w:t>
            </w:r>
          </w:p>
        </w:tc>
        <w:tc>
          <w:tcPr>
            <w:tcW w:w="8284" w:type="dxa"/>
          </w:tcPr>
          <w:p w14:paraId="21906C26" w14:textId="62217B4B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 xml:space="preserve">Hry a aktivity pro děti (včetně </w:t>
            </w:r>
            <w:proofErr w:type="spellStart"/>
            <w:r w:rsidRPr="00F94015">
              <w:rPr>
                <w:rFonts w:asciiTheme="majorHAnsi" w:hAnsiTheme="majorHAnsi" w:cstheme="majorHAnsi"/>
                <w:lang w:val="cs-CZ"/>
              </w:rPr>
              <w:t>logochvilek</w:t>
            </w:r>
            <w:proofErr w:type="spellEnd"/>
            <w:r w:rsidRPr="00F94015">
              <w:rPr>
                <w:rFonts w:asciiTheme="majorHAnsi" w:hAnsiTheme="majorHAnsi" w:cstheme="majorHAnsi"/>
                <w:lang w:val="cs-CZ"/>
              </w:rPr>
              <w:t xml:space="preserve"> a dechových/motorických cvičení)</w:t>
            </w:r>
          </w:p>
        </w:tc>
      </w:tr>
      <w:tr w:rsidR="00F94015" w:rsidRPr="009F0351" w14:paraId="46BE9446" w14:textId="77777777" w:rsidTr="00F94015">
        <w:tc>
          <w:tcPr>
            <w:tcW w:w="496" w:type="dxa"/>
          </w:tcPr>
          <w:p w14:paraId="3BCAE2F9" w14:textId="14E93EFA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84" w:type="dxa"/>
          </w:tcPr>
          <w:p w14:paraId="71723DED" w14:textId="5407DA8C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Potvrzení správného postupu a osvojení znalostí</w:t>
            </w:r>
          </w:p>
        </w:tc>
      </w:tr>
      <w:tr w:rsidR="00F94015" w:rsidRPr="009F0351" w14:paraId="42778C45" w14:textId="77777777" w:rsidTr="00F94015">
        <w:tc>
          <w:tcPr>
            <w:tcW w:w="496" w:type="dxa"/>
          </w:tcPr>
          <w:p w14:paraId="184B1FEB" w14:textId="41DFE53E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84" w:type="dxa"/>
          </w:tcPr>
          <w:p w14:paraId="15142FB9" w14:textId="51DA4954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Rozvoj kreativity a pozorování dětí při aktivitách</w:t>
            </w:r>
          </w:p>
        </w:tc>
      </w:tr>
      <w:tr w:rsidR="00F94015" w:rsidRPr="00F94015" w14:paraId="19951429" w14:textId="77777777" w:rsidTr="00F94015">
        <w:tc>
          <w:tcPr>
            <w:tcW w:w="496" w:type="dxa"/>
          </w:tcPr>
          <w:p w14:paraId="7F4D1884" w14:textId="606D4D05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1x</w:t>
            </w:r>
          </w:p>
        </w:tc>
        <w:tc>
          <w:tcPr>
            <w:tcW w:w="8284" w:type="dxa"/>
          </w:tcPr>
          <w:p w14:paraId="4BB27DE8" w14:textId="7873B1FE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Celkově pozitivní hodnocení kurzu</w:t>
            </w:r>
          </w:p>
        </w:tc>
      </w:tr>
    </w:tbl>
    <w:p w14:paraId="7B2098CC" w14:textId="77777777" w:rsidR="00F94015" w:rsidRPr="00F94015" w:rsidRDefault="00F94015">
      <w:pPr>
        <w:spacing w:after="0"/>
        <w:rPr>
          <w:lang w:val="cs-CZ"/>
        </w:rPr>
      </w:pPr>
    </w:p>
    <w:p w14:paraId="08577D7B" w14:textId="77777777" w:rsidR="00F94015" w:rsidRPr="00F94015" w:rsidRDefault="00F94015">
      <w:pPr>
        <w:spacing w:after="0"/>
        <w:rPr>
          <w:rFonts w:ascii="Calibri" w:hAnsi="Calibri"/>
          <w:sz w:val="24"/>
          <w:lang w:val="cs-CZ"/>
        </w:rPr>
      </w:pPr>
    </w:p>
    <w:p w14:paraId="03B0C499" w14:textId="3CB86069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>Otázka: 6. Dozvěděl/a jste se na semináři informace, které pro Vás byly nové?</w:t>
      </w:r>
    </w:p>
    <w:p w14:paraId="2F72DE33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51CADA09" wp14:editId="6E1B7032">
            <wp:extent cx="5943600" cy="186912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9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32257" w14:textId="77777777" w:rsidR="00CC5BC0" w:rsidRPr="00F94015" w:rsidRDefault="00CC5BC0">
      <w:pPr>
        <w:spacing w:after="0"/>
        <w:rPr>
          <w:lang w:val="cs-CZ"/>
        </w:rPr>
      </w:pPr>
    </w:p>
    <w:p w14:paraId="4CE4E93A" w14:textId="77777777" w:rsidR="00F94015" w:rsidRPr="00F94015" w:rsidRDefault="00F94015">
      <w:pPr>
        <w:spacing w:after="0"/>
        <w:rPr>
          <w:lang w:val="cs-CZ"/>
        </w:rPr>
      </w:pPr>
    </w:p>
    <w:p w14:paraId="5B476EED" w14:textId="77777777" w:rsidR="00F94015" w:rsidRPr="00F94015" w:rsidRDefault="00F94015">
      <w:pPr>
        <w:spacing w:after="0"/>
        <w:rPr>
          <w:lang w:val="cs-CZ"/>
        </w:rPr>
      </w:pPr>
    </w:p>
    <w:p w14:paraId="26B023C3" w14:textId="77777777" w:rsidR="00F94015" w:rsidRPr="00F94015" w:rsidRDefault="00F94015">
      <w:pPr>
        <w:spacing w:after="0"/>
        <w:rPr>
          <w:lang w:val="cs-CZ"/>
        </w:rPr>
      </w:pPr>
    </w:p>
    <w:p w14:paraId="3B8C346E" w14:textId="77777777" w:rsidR="00F94015" w:rsidRPr="00F94015" w:rsidRDefault="00F94015">
      <w:pPr>
        <w:spacing w:after="0"/>
        <w:rPr>
          <w:lang w:val="cs-CZ"/>
        </w:rPr>
      </w:pPr>
    </w:p>
    <w:p w14:paraId="2D095F50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lastRenderedPageBreak/>
        <w:t>Otázka: 7. Dozvěděl/a jste se o praktických aktivitách s dětmi, která jste neznal/a?</w:t>
      </w:r>
    </w:p>
    <w:p w14:paraId="5B9A55A1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2DAC21B4" wp14:editId="3F95D3D4">
            <wp:extent cx="5943600" cy="19953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1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3EBF6" w14:textId="77777777" w:rsidR="00CC5BC0" w:rsidRPr="00F94015" w:rsidRDefault="00CC5BC0">
      <w:pPr>
        <w:spacing w:after="0"/>
        <w:rPr>
          <w:lang w:val="cs-CZ"/>
        </w:rPr>
      </w:pPr>
    </w:p>
    <w:p w14:paraId="3F101A7A" w14:textId="77777777" w:rsidR="00CC5BC0" w:rsidRPr="00F94015" w:rsidRDefault="005308F4" w:rsidP="007B12B2">
      <w:pPr>
        <w:spacing w:after="0"/>
        <w:jc w:val="both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 xml:space="preserve">Otázka: 8. Prosím uveďte, do jaké míry jste NOVÉ praktické poznatky již využila v práci s dětmi? </w:t>
      </w:r>
    </w:p>
    <w:p w14:paraId="67D4998D" w14:textId="77777777" w:rsidR="00CC5BC0" w:rsidRPr="00F94015" w:rsidRDefault="005308F4">
      <w:pPr>
        <w:spacing w:after="0"/>
        <w:rPr>
          <w:lang w:val="cs-CZ"/>
        </w:rPr>
      </w:pPr>
      <w:r w:rsidRPr="00F94015">
        <w:rPr>
          <w:noProof/>
          <w:lang w:val="cs-CZ"/>
        </w:rPr>
        <w:drawing>
          <wp:inline distT="0" distB="0" distL="0" distR="0" wp14:anchorId="71EC32E5" wp14:editId="0D6974F4">
            <wp:extent cx="5943600" cy="18101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1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10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3B141" w14:textId="77777777" w:rsidR="00CC5BC0" w:rsidRPr="00F94015" w:rsidRDefault="00CC5BC0">
      <w:pPr>
        <w:spacing w:after="0"/>
        <w:rPr>
          <w:lang w:val="cs-CZ"/>
        </w:rPr>
      </w:pPr>
    </w:p>
    <w:p w14:paraId="2883EE32" w14:textId="77777777" w:rsidR="00CC5BC0" w:rsidRPr="00F94015" w:rsidRDefault="005308F4" w:rsidP="007B12B2">
      <w:pPr>
        <w:spacing w:after="0"/>
        <w:jc w:val="both"/>
        <w:rPr>
          <w:lang w:val="cs-CZ"/>
        </w:rPr>
      </w:pPr>
      <w:r w:rsidRPr="00F94015">
        <w:rPr>
          <w:rFonts w:ascii="Calibri" w:hAnsi="Calibri"/>
          <w:b/>
          <w:sz w:val="24"/>
          <w:lang w:val="cs-CZ"/>
        </w:rPr>
        <w:t>Otázka: 9. Měl/a byste zájem o další vzdělávání v této problematice? Pokud ano, o co konkrétně byste měl/a zájem.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535"/>
        <w:gridCol w:w="8283"/>
      </w:tblGrid>
      <w:tr w:rsidR="00F94015" w:rsidRPr="009F0351" w14:paraId="44F58F3F" w14:textId="77777777" w:rsidTr="00F94015">
        <w:tc>
          <w:tcPr>
            <w:tcW w:w="496" w:type="dxa"/>
          </w:tcPr>
          <w:p w14:paraId="75E2EBF5" w14:textId="56CC24A5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12x</w:t>
            </w:r>
          </w:p>
        </w:tc>
        <w:tc>
          <w:tcPr>
            <w:tcW w:w="8284" w:type="dxa"/>
          </w:tcPr>
          <w:p w14:paraId="1D82FB76" w14:textId="47485541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praktické logopedické cvičení a hry pro děti</w:t>
            </w:r>
          </w:p>
        </w:tc>
      </w:tr>
      <w:tr w:rsidR="00F94015" w:rsidRPr="009F0351" w14:paraId="17B50CA5" w14:textId="77777777" w:rsidTr="00F94015">
        <w:tc>
          <w:tcPr>
            <w:tcW w:w="496" w:type="dxa"/>
          </w:tcPr>
          <w:p w14:paraId="1B853244" w14:textId="184E3489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5x</w:t>
            </w:r>
          </w:p>
        </w:tc>
        <w:tc>
          <w:tcPr>
            <w:tcW w:w="8284" w:type="dxa"/>
          </w:tcPr>
          <w:p w14:paraId="5FE60E07" w14:textId="68AFBFD1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rozvoj motoriky, pohybu a propojení s řečí</w:t>
            </w:r>
          </w:p>
        </w:tc>
      </w:tr>
      <w:tr w:rsidR="00F94015" w:rsidRPr="009F0351" w14:paraId="1A58B584" w14:textId="77777777" w:rsidTr="00F94015">
        <w:tc>
          <w:tcPr>
            <w:tcW w:w="496" w:type="dxa"/>
          </w:tcPr>
          <w:p w14:paraId="17B2D136" w14:textId="011B2761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284" w:type="dxa"/>
          </w:tcPr>
          <w:p w14:paraId="4210D218" w14:textId="52F4D664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materiály, pomůcky a návody k logopedii</w:t>
            </w:r>
          </w:p>
        </w:tc>
      </w:tr>
      <w:tr w:rsidR="00F94015" w:rsidRPr="009F0351" w14:paraId="15102F56" w14:textId="77777777" w:rsidTr="00F94015">
        <w:tc>
          <w:tcPr>
            <w:tcW w:w="496" w:type="dxa"/>
          </w:tcPr>
          <w:p w14:paraId="583857C7" w14:textId="25E7437B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6x</w:t>
            </w:r>
          </w:p>
        </w:tc>
        <w:tc>
          <w:tcPr>
            <w:tcW w:w="8284" w:type="dxa"/>
          </w:tcPr>
          <w:p w14:paraId="048C4A6F" w14:textId="2102DE0C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obecný zájem o další vzdělávání v logopedii</w:t>
            </w:r>
          </w:p>
        </w:tc>
      </w:tr>
      <w:tr w:rsidR="00F94015" w:rsidRPr="00F94015" w14:paraId="105E13B2" w14:textId="77777777" w:rsidTr="00F94015">
        <w:tc>
          <w:tcPr>
            <w:tcW w:w="496" w:type="dxa"/>
          </w:tcPr>
          <w:p w14:paraId="28F4B3C3" w14:textId="4528C99B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3x</w:t>
            </w:r>
          </w:p>
        </w:tc>
        <w:tc>
          <w:tcPr>
            <w:tcW w:w="8284" w:type="dxa"/>
          </w:tcPr>
          <w:p w14:paraId="4EA0F82F" w14:textId="22FFC38C" w:rsidR="00F94015" w:rsidRPr="00F94015" w:rsidRDefault="00F94015">
            <w:pPr>
              <w:rPr>
                <w:rFonts w:asciiTheme="majorHAnsi" w:hAnsiTheme="majorHAnsi" w:cstheme="majorHAnsi"/>
                <w:lang w:val="cs-CZ"/>
              </w:rPr>
            </w:pPr>
            <w:r w:rsidRPr="00F94015">
              <w:rPr>
                <w:rFonts w:asciiTheme="majorHAnsi" w:hAnsiTheme="majorHAnsi" w:cstheme="majorHAnsi"/>
                <w:lang w:val="cs-CZ"/>
              </w:rPr>
              <w:t>nezájem o další vzdělávání</w:t>
            </w:r>
          </w:p>
        </w:tc>
      </w:tr>
    </w:tbl>
    <w:p w14:paraId="02A164F5" w14:textId="77777777" w:rsidR="00CC5BC0" w:rsidRPr="00F94015" w:rsidRDefault="00CC5BC0">
      <w:pPr>
        <w:spacing w:after="0"/>
        <w:rPr>
          <w:lang w:val="cs-CZ"/>
        </w:rPr>
      </w:pPr>
    </w:p>
    <w:sectPr w:rsidR="00CC5BC0" w:rsidRPr="00F94015" w:rsidSect="00034616">
      <w:headerReference w:type="defaul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7FAF8" w14:textId="77777777" w:rsidR="00703C1F" w:rsidRDefault="00703C1F">
      <w:pPr>
        <w:spacing w:after="0" w:line="240" w:lineRule="auto"/>
      </w:pPr>
      <w:r>
        <w:separator/>
      </w:r>
    </w:p>
  </w:endnote>
  <w:endnote w:type="continuationSeparator" w:id="0">
    <w:p w14:paraId="4361FA2F" w14:textId="77777777" w:rsidR="00703C1F" w:rsidRDefault="0070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F525" w14:textId="77777777" w:rsidR="00703C1F" w:rsidRDefault="00703C1F">
      <w:pPr>
        <w:spacing w:after="0" w:line="240" w:lineRule="auto"/>
      </w:pPr>
      <w:r>
        <w:separator/>
      </w:r>
    </w:p>
  </w:footnote>
  <w:footnote w:type="continuationSeparator" w:id="0">
    <w:p w14:paraId="58AC7E43" w14:textId="77777777" w:rsidR="00703C1F" w:rsidRDefault="0070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BAC35" w14:textId="77777777" w:rsidR="00CC5BC0" w:rsidRDefault="005308F4">
    <w:pPr>
      <w:pStyle w:val="Zhlav"/>
    </w:pPr>
    <w:r>
      <w:rPr>
        <w:noProof/>
      </w:rPr>
      <w:drawing>
        <wp:inline distT="0" distB="0" distL="0" distR="0" wp14:anchorId="3DA5A2BA" wp14:editId="16608B78">
          <wp:extent cx="5943600" cy="751489"/>
          <wp:effectExtent l="0" t="0" r="0" b="0"/>
          <wp:docPr id="14124806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751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9321922">
    <w:abstractNumId w:val="8"/>
  </w:num>
  <w:num w:numId="2" w16cid:durableId="162475913">
    <w:abstractNumId w:val="6"/>
  </w:num>
  <w:num w:numId="3" w16cid:durableId="1186988945">
    <w:abstractNumId w:val="5"/>
  </w:num>
  <w:num w:numId="4" w16cid:durableId="833836231">
    <w:abstractNumId w:val="4"/>
  </w:num>
  <w:num w:numId="5" w16cid:durableId="1512984411">
    <w:abstractNumId w:val="7"/>
  </w:num>
  <w:num w:numId="6" w16cid:durableId="477772259">
    <w:abstractNumId w:val="3"/>
  </w:num>
  <w:num w:numId="7" w16cid:durableId="857502971">
    <w:abstractNumId w:val="2"/>
  </w:num>
  <w:num w:numId="8" w16cid:durableId="2075354605">
    <w:abstractNumId w:val="1"/>
  </w:num>
  <w:num w:numId="9" w16cid:durableId="151679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591A"/>
    <w:rsid w:val="0015074B"/>
    <w:rsid w:val="0029639D"/>
    <w:rsid w:val="00326F90"/>
    <w:rsid w:val="00394F8F"/>
    <w:rsid w:val="005308F4"/>
    <w:rsid w:val="00703C1F"/>
    <w:rsid w:val="007950F9"/>
    <w:rsid w:val="007B12B2"/>
    <w:rsid w:val="009F0351"/>
    <w:rsid w:val="00AA1D8D"/>
    <w:rsid w:val="00B15765"/>
    <w:rsid w:val="00B47730"/>
    <w:rsid w:val="00B92E44"/>
    <w:rsid w:val="00C30FF2"/>
    <w:rsid w:val="00CB0664"/>
    <w:rsid w:val="00CC5BC0"/>
    <w:rsid w:val="00F940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BF6E8"/>
  <w14:defaultImageDpi w14:val="300"/>
  <w15:docId w15:val="{9994A87D-B21A-4F65-9D4E-F759C97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f19b63ae8721b892429413534b2e03f4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04c762dcb1e46a91428cd66d137be34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D5D16-974D-4804-A5ED-DD394453526E}"/>
</file>

<file path=customXml/itemProps3.xml><?xml version="1.0" encoding="utf-8"?>
<ds:datastoreItem xmlns:ds="http://schemas.openxmlformats.org/officeDocument/2006/customXml" ds:itemID="{1AB27A6F-8BBF-48ED-9569-22BE2D179613}"/>
</file>

<file path=customXml/itemProps4.xml><?xml version="1.0" encoding="utf-8"?>
<ds:datastoreItem xmlns:ds="http://schemas.openxmlformats.org/officeDocument/2006/customXml" ds:itemID="{438B04A5-6658-4ECB-8C2B-8B8C597A8D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313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Lucie Bučinová</cp:lastModifiedBy>
  <cp:revision>8</cp:revision>
  <dcterms:created xsi:type="dcterms:W3CDTF">2013-12-23T23:15:00Z</dcterms:created>
  <dcterms:modified xsi:type="dcterms:W3CDTF">2025-12-16T16:02:00Z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